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0A6" w:rsidRPr="00EA30A6" w:rsidRDefault="00EA30A6" w:rsidP="00EA30A6">
      <w:pPr>
        <w:keepNext/>
        <w:keepLines/>
        <w:spacing w:before="48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 w:val="40"/>
          <w:szCs w:val="40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bCs/>
          <w:i/>
          <w:sz w:val="40"/>
          <w:szCs w:val="40"/>
          <w:lang w:eastAsia="ru-RU"/>
        </w:rPr>
        <w:t>«СтройЭкология»</w:t>
      </w:r>
    </w:p>
    <w:p w:rsidR="00EA30A6" w:rsidRPr="00EA30A6" w:rsidRDefault="00EA30A6" w:rsidP="00EA30A6">
      <w:pPr>
        <w:pBdr>
          <w:bottom w:val="thinThickSmallGap" w:sz="24" w:space="1" w:color="auto"/>
        </w:pBdr>
        <w:spacing w:after="0" w:line="240" w:lineRule="auto"/>
        <w:ind w:hanging="1080"/>
        <w:rPr>
          <w:rFonts w:ascii="Arial Black" w:eastAsia="Times New Roman" w:hAnsi="Arial Black" w:cs="Times New Roman"/>
          <w:b/>
          <w:i/>
          <w:sz w:val="16"/>
          <w:szCs w:val="16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                          общество с ограниченной ответственностью</w:t>
      </w:r>
    </w:p>
    <w:p w:rsidR="00EA30A6" w:rsidRP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smartTag w:uri="urn:schemas-microsoft-com:office:smarttags" w:element="metricconverter">
        <w:smartTagPr>
          <w:attr w:name="ProductID" w:val="394002, г"/>
        </w:smartTagPr>
        <w:r w:rsidRPr="00EA30A6">
          <w:rPr>
            <w:rFonts w:ascii="Times New Roman" w:eastAsia="Times New Roman" w:hAnsi="Times New Roman" w:cs="Times New Roman"/>
            <w:b/>
            <w:i/>
            <w:sz w:val="16"/>
            <w:szCs w:val="16"/>
            <w:lang w:eastAsia="ru-RU"/>
          </w:rPr>
          <w:t>394002, г</w:t>
        </w:r>
      </w:smartTag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. Воронеж, ул. Витебская д.2 кв.11      ИНН 3666124879 КПП 366301001</w:t>
      </w:r>
    </w:p>
    <w:p w:rsidR="00EA30A6" w:rsidRP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ОГРН 1053600279370; ОКВД 74.20.11, 45.11.2; ОКПО 77873359</w:t>
      </w:r>
    </w:p>
    <w:p w:rsidR="00EA30A6" w:rsidRP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Р/с 40702810013380115157  в   Центрально-Чернозёмном Банке ПАО Сбербанк , г. Воронеж</w:t>
      </w:r>
    </w:p>
    <w:p w:rsidR="00EA30A6" w:rsidRP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Кор/сч. 30101810600000000681, БИК 042007681</w:t>
      </w:r>
    </w:p>
    <w:p w:rsidR="00EA30A6" w:rsidRP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Тел. (473)2402984, 2222870</w:t>
      </w:r>
    </w:p>
    <w:p w:rsidR="00EA30A6" w:rsidRP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E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-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mail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: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stroyecologi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@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mail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.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ru</w:t>
      </w:r>
    </w:p>
    <w:p w:rsidR="00EA30A6" w:rsidRP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Сайт: 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www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: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stroyecologi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.</w:t>
      </w:r>
      <w:r w:rsidRPr="00EA30A6">
        <w:rPr>
          <w:rFonts w:ascii="Times New Roman" w:eastAsia="Times New Roman" w:hAnsi="Times New Roman" w:cs="Times New Roman"/>
          <w:b/>
          <w:i/>
          <w:sz w:val="16"/>
          <w:szCs w:val="16"/>
          <w:lang w:val="en-US" w:eastAsia="ru-RU"/>
        </w:rPr>
        <w:t>ru</w:t>
      </w:r>
    </w:p>
    <w:p w:rsidR="00EA30A6" w:rsidRDefault="00EA30A6" w:rsidP="00EA30A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151B7" w:rsidRPr="004151B7" w:rsidRDefault="004151B7" w:rsidP="00415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151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КОММЕРЧЕСКОЕ ПРЕДЛОЖЕНИЕ</w:t>
      </w:r>
    </w:p>
    <w:p w:rsidR="004151B7" w:rsidRDefault="004151B7" w:rsidP="00222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2D81" w:rsidRDefault="004151B7" w:rsidP="00222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</w:p>
    <w:tbl>
      <w:tblPr>
        <w:tblStyle w:val="a4"/>
        <w:tblW w:w="10591" w:type="dxa"/>
        <w:tblInd w:w="-856" w:type="dxa"/>
        <w:tblLook w:val="04A0" w:firstRow="1" w:lastRow="0" w:firstColumn="1" w:lastColumn="0" w:noHBand="0" w:noVBand="1"/>
      </w:tblPr>
      <w:tblGrid>
        <w:gridCol w:w="576"/>
        <w:gridCol w:w="5533"/>
        <w:gridCol w:w="2172"/>
        <w:gridCol w:w="2369"/>
      </w:tblGrid>
      <w:tr w:rsidR="0057499E" w:rsidTr="00B43BAE">
        <w:tc>
          <w:tcPr>
            <w:tcW w:w="576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№</w:t>
            </w: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33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Название изделия</w:t>
            </w:r>
          </w:p>
        </w:tc>
        <w:tc>
          <w:tcPr>
            <w:tcW w:w="2113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2369" w:type="dxa"/>
          </w:tcPr>
          <w:p w:rsidR="00BD39F1" w:rsidRDefault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Цена, руб</w:t>
            </w:r>
          </w:p>
        </w:tc>
      </w:tr>
      <w:tr w:rsidR="0057499E" w:rsidTr="00B43BAE">
        <w:tc>
          <w:tcPr>
            <w:tcW w:w="576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33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69AF2997" wp14:editId="7FDB6B6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3810</wp:posOffset>
                  </wp:positionV>
                  <wp:extent cx="2238375" cy="3600450"/>
                  <wp:effectExtent l="0" t="0" r="952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вазон классик златолит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360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BD39F1" w:rsidRDefault="00BD39F1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F17EAF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Вазон</w:t>
            </w:r>
          </w:p>
          <w:p w:rsidR="00BD39F1" w:rsidRDefault="00BD39F1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   «Классик»  </w:t>
            </w:r>
          </w:p>
        </w:tc>
        <w:tc>
          <w:tcPr>
            <w:tcW w:w="2113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90см</w:t>
            </w: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Диаметр 40см</w:t>
            </w:r>
          </w:p>
          <w:p w:rsidR="00BD6EE6" w:rsidRDefault="00BD6EE6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148кг</w:t>
            </w:r>
          </w:p>
          <w:p w:rsidR="00BB1CA5" w:rsidRDefault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B1CA5" w:rsidRPr="00BB1CA5" w:rsidRDefault="00BB1CA5">
            <w:pP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BB1CA5"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Златолит</w:t>
            </w:r>
          </w:p>
        </w:tc>
        <w:tc>
          <w:tcPr>
            <w:tcW w:w="2369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9B68FD" w:rsidP="0084529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BD39F1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000 </w:t>
            </w:r>
          </w:p>
        </w:tc>
      </w:tr>
      <w:tr w:rsidR="0057499E" w:rsidTr="00B43BAE">
        <w:trPr>
          <w:trHeight w:val="1911"/>
        </w:trPr>
        <w:tc>
          <w:tcPr>
            <w:tcW w:w="576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33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12C254DE" wp14:editId="443E73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3810</wp:posOffset>
                  </wp:positionV>
                  <wp:extent cx="2638425" cy="2463800"/>
                  <wp:effectExtent l="0" t="0" r="9525" b="0"/>
                  <wp:wrapTight wrapText="bothSides">
                    <wp:wrapPolygon edited="0">
                      <wp:start x="0" y="0"/>
                      <wp:lineTo x="0" y="21377"/>
                      <wp:lineTo x="21522" y="21377"/>
                      <wp:lineTo x="21522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вазон чаша малиновый кварцит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246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  Вазон</w:t>
            </w: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«Чаша»</w:t>
            </w:r>
          </w:p>
        </w:tc>
        <w:tc>
          <w:tcPr>
            <w:tcW w:w="2113" w:type="dxa"/>
          </w:tcPr>
          <w:p w:rsidR="00BD39F1" w:rsidRDefault="00BD39F1" w:rsidP="00FE0F5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 w:rsidP="00FE0F5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 w:rsidP="00FE0F5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от 40см</w:t>
            </w: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Диаметр 70см</w:t>
            </w:r>
          </w:p>
          <w:p w:rsidR="00BD6EE6" w:rsidRDefault="00BD6EE6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150кг</w:t>
            </w:r>
          </w:p>
          <w:p w:rsidR="00BB1CA5" w:rsidRDefault="00BB1CA5" w:rsidP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B1CA5" w:rsidRDefault="00BB1CA5" w:rsidP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Малиновый кварцит</w:t>
            </w:r>
          </w:p>
        </w:tc>
        <w:tc>
          <w:tcPr>
            <w:tcW w:w="2369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BD39F1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57499E" w:rsidTr="00B43BAE">
        <w:trPr>
          <w:trHeight w:val="1966"/>
        </w:trPr>
        <w:tc>
          <w:tcPr>
            <w:tcW w:w="576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533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7275C972" wp14:editId="2BBE1E5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6350</wp:posOffset>
                  </wp:positionV>
                  <wp:extent cx="2695575" cy="2588260"/>
                  <wp:effectExtent l="0" t="0" r="9525" b="254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вазон шар серебрит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588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Вазон</w:t>
            </w: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«Шар»</w:t>
            </w:r>
          </w:p>
        </w:tc>
        <w:tc>
          <w:tcPr>
            <w:tcW w:w="2113" w:type="dxa"/>
          </w:tcPr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48 см</w:t>
            </w: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Диаметр 60 см</w:t>
            </w:r>
          </w:p>
          <w:p w:rsidR="00BD6EE6" w:rsidRDefault="00BD6EE6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170 кг</w:t>
            </w:r>
          </w:p>
          <w:p w:rsidR="00BB1CA5" w:rsidRDefault="00BB1CA5" w:rsidP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B1CA5" w:rsidRDefault="00BB1CA5" w:rsidP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Серебрит</w:t>
            </w:r>
          </w:p>
        </w:tc>
        <w:tc>
          <w:tcPr>
            <w:tcW w:w="2369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BD39F1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57499E" w:rsidTr="00B43BAE">
        <w:tc>
          <w:tcPr>
            <w:tcW w:w="576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33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14BCBE6B" wp14:editId="27E1DD0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6985</wp:posOffset>
                  </wp:positionV>
                  <wp:extent cx="2533650" cy="3006090"/>
                  <wp:effectExtent l="0" t="0" r="0" b="381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итайский фонарь яшма красная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30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Китайский фонарь</w:t>
            </w:r>
          </w:p>
        </w:tc>
        <w:tc>
          <w:tcPr>
            <w:tcW w:w="2113" w:type="dxa"/>
          </w:tcPr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57 см</w:t>
            </w:r>
          </w:p>
          <w:p w:rsidR="00BB1CA5" w:rsidRDefault="00BB1CA5" w:rsidP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D6EE6" w:rsidRDefault="00BD6EE6" w:rsidP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Вес </w:t>
            </w:r>
            <w:r w:rsidR="00590670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60 кг</w:t>
            </w:r>
          </w:p>
          <w:p w:rsidR="00BB1CA5" w:rsidRDefault="00BB1CA5" w:rsidP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Яшма красная</w:t>
            </w:r>
          </w:p>
          <w:p w:rsidR="00BD39F1" w:rsidRDefault="00BD39F1" w:rsidP="0014554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</w:tcPr>
          <w:p w:rsidR="00BD39F1" w:rsidRDefault="00BD39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1CA5" w:rsidRDefault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1CA5" w:rsidRDefault="00BB1CA5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1CA5" w:rsidRDefault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6 </w:t>
            </w:r>
            <w:r w:rsidR="00BB1CA5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430F19" w:rsidTr="00B43BAE">
        <w:tc>
          <w:tcPr>
            <w:tcW w:w="576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33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7FB5D2F9" wp14:editId="7D6B85D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2686050" cy="3317875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японский фонарь малиновый кварцит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331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Японский фонарь</w:t>
            </w:r>
          </w:p>
        </w:tc>
        <w:tc>
          <w:tcPr>
            <w:tcW w:w="2113" w:type="dxa"/>
          </w:tcPr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68 см</w:t>
            </w:r>
          </w:p>
          <w:p w:rsidR="00590670" w:rsidRDefault="00590670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87 кг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430F19" w:rsidRDefault="00430F19" w:rsidP="00430F19">
            <w:pP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Малиновый</w:t>
            </w:r>
          </w:p>
          <w:p w:rsidR="00430F19" w:rsidRDefault="00430F19" w:rsidP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кварцит</w:t>
            </w: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bottom w:val="nil"/>
            </w:tcBorders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6 </w:t>
            </w:r>
            <w:r w:rsidR="00BB080D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430F19" w:rsidTr="00B43BAE">
        <w:trPr>
          <w:trHeight w:val="2862"/>
        </w:trPr>
        <w:tc>
          <w:tcPr>
            <w:tcW w:w="576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533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B024D4B" wp14:editId="325C06A5">
                  <wp:extent cx="3376846" cy="258127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лумба сборная златолит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9382" cy="2583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Клумба «Сборная»</w:t>
            </w:r>
          </w:p>
        </w:tc>
        <w:tc>
          <w:tcPr>
            <w:tcW w:w="2113" w:type="dxa"/>
          </w:tcPr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2A3BE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68 см</w:t>
            </w:r>
          </w:p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Длина     100 см</w:t>
            </w:r>
          </w:p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Ширина   52 см</w:t>
            </w:r>
          </w:p>
          <w:p w:rsidR="006D112A" w:rsidRDefault="006D112A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154 кг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Златолит</w:t>
            </w: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BB080D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430F19" w:rsidTr="00B43BAE">
        <w:tc>
          <w:tcPr>
            <w:tcW w:w="576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33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0F77BDF6" wp14:editId="7FBF4DE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6350</wp:posOffset>
                  </wp:positionV>
                  <wp:extent cx="2952750" cy="2898775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сфера микс урал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89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Парковочное ограждение «Сфера»</w:t>
            </w:r>
          </w:p>
        </w:tc>
        <w:tc>
          <w:tcPr>
            <w:tcW w:w="2113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55 см</w:t>
            </w:r>
          </w:p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Диаметр 60 см</w:t>
            </w:r>
          </w:p>
          <w:p w:rsidR="006D112A" w:rsidRDefault="006D112A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200 кг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Ассорти Урал</w:t>
            </w:r>
          </w:p>
          <w:p w:rsidR="00BB080D" w:rsidRDefault="00BB080D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 w:rsidP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1</w:t>
            </w:r>
            <w:r w:rsidR="009B68FD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430F19" w:rsidTr="00B43BAE">
        <w:tc>
          <w:tcPr>
            <w:tcW w:w="576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33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91D427B" wp14:editId="228C4A51">
                  <wp:extent cx="2200275" cy="2991058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ограждение кардон яшма красная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280" cy="3003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0F19" w:rsidRDefault="00430F19">
            <w:pP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t>Парковочное огражение «Кардон»</w:t>
            </w:r>
          </w:p>
        </w:tc>
        <w:tc>
          <w:tcPr>
            <w:tcW w:w="2113" w:type="dxa"/>
          </w:tcPr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60 см</w:t>
            </w:r>
          </w:p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Длина       30 см</w:t>
            </w:r>
          </w:p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Ширина   30 см</w:t>
            </w:r>
          </w:p>
          <w:p w:rsidR="006D112A" w:rsidRDefault="006D112A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94 кг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Яшма красная</w:t>
            </w:r>
          </w:p>
          <w:p w:rsidR="00BB080D" w:rsidRDefault="00BB080D" w:rsidP="00BD63F1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6 </w:t>
            </w:r>
            <w:r w:rsidR="00BB080D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430F19" w:rsidTr="00B43BAE">
        <w:trPr>
          <w:trHeight w:val="2476"/>
        </w:trPr>
        <w:tc>
          <w:tcPr>
            <w:tcW w:w="576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533" w:type="dxa"/>
          </w:tcPr>
          <w:p w:rsidR="00430F19" w:rsidRDefault="00430F19" w:rsidP="00BD63F1">
            <w:pP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0224" behindDoc="1" locked="0" layoutInCell="1" allowOverlap="1" wp14:anchorId="008E1878" wp14:editId="664D6F1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19450" cy="2583180"/>
                  <wp:effectExtent l="0" t="0" r="0" b="7620"/>
                  <wp:wrapTight wrapText="bothSides">
                    <wp:wrapPolygon edited="0">
                      <wp:start x="0" y="0"/>
                      <wp:lineTo x="0" y="21504"/>
                      <wp:lineTo x="21472" y="21504"/>
                      <wp:lineTo x="2147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скамейка златолит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0" cy="2583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t xml:space="preserve"> Опора для </w:t>
            </w:r>
          </w:p>
          <w:p w:rsidR="00430F19" w:rsidRDefault="00430F19">
            <w:pP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t>скамейки «Парк»</w:t>
            </w:r>
          </w:p>
        </w:tc>
        <w:tc>
          <w:tcPr>
            <w:tcW w:w="2113" w:type="dxa"/>
          </w:tcPr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45 см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Длина       </w:t>
            </w:r>
            <w:r w:rsidR="00177FB7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46</w:t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см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Ширина   20 см</w:t>
            </w:r>
          </w:p>
          <w:p w:rsidR="006D112A" w:rsidRDefault="006D112A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190 кг</w:t>
            </w:r>
          </w:p>
          <w:p w:rsidR="00BB080D" w:rsidRDefault="00BB080D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430F19" w:rsidRDefault="00177FB7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Златолит</w:t>
            </w:r>
          </w:p>
          <w:p w:rsidR="00177FB7" w:rsidRDefault="00177FB7" w:rsidP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BB080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B080D" w:rsidRDefault="009B68FD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10 </w:t>
            </w:r>
            <w:r w:rsidR="00BB080D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  <w:p w:rsidR="00177FB7" w:rsidRDefault="00177FB7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Цена указана только за основание,</w:t>
            </w:r>
          </w:p>
          <w:p w:rsidR="005C7FA0" w:rsidRDefault="00177FB7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Полотно скамейки рассчитывается</w:t>
            </w:r>
          </w:p>
          <w:p w:rsidR="00177FB7" w:rsidRDefault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отдельно</w:t>
            </w:r>
            <w:r w:rsidR="00177FB7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77FB7" w:rsidRDefault="005C7FA0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исходя и</w:t>
            </w:r>
            <w:r w:rsidR="00177FB7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з </w:t>
            </w:r>
          </w:p>
          <w:p w:rsidR="00B43BAE" w:rsidRDefault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пожеланий заказчика</w:t>
            </w:r>
          </w:p>
        </w:tc>
      </w:tr>
      <w:tr w:rsidR="00430F19" w:rsidTr="00B43BAE">
        <w:tc>
          <w:tcPr>
            <w:tcW w:w="576" w:type="dxa"/>
          </w:tcPr>
          <w:p w:rsidR="00430F19" w:rsidRDefault="00177FB7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33" w:type="dxa"/>
          </w:tcPr>
          <w:p w:rsidR="00430F19" w:rsidRDefault="00177FB7">
            <w:pP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228975" cy="3370146"/>
                  <wp:effectExtent l="0" t="0" r="0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урна микс урал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6334" cy="3377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7FB7" w:rsidRDefault="00177FB7">
            <w:pP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t>Урна «Квадро»</w:t>
            </w:r>
          </w:p>
        </w:tc>
        <w:tc>
          <w:tcPr>
            <w:tcW w:w="2113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43BAE" w:rsidRDefault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B43BAE" w:rsidRDefault="00B43BAE" w:rsidP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45 см</w:t>
            </w:r>
          </w:p>
          <w:p w:rsidR="00B43BAE" w:rsidRDefault="00B43BAE" w:rsidP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Длина       40 см</w:t>
            </w:r>
          </w:p>
          <w:p w:rsidR="00B43BAE" w:rsidRDefault="00B43BAE" w:rsidP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Ширина   40 см</w:t>
            </w:r>
          </w:p>
          <w:p w:rsidR="006D112A" w:rsidRDefault="006D112A" w:rsidP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Вес 107,5 кг</w:t>
            </w:r>
          </w:p>
          <w:p w:rsidR="00B43BAE" w:rsidRDefault="00B43BAE" w:rsidP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B43BAE" w:rsidRDefault="00B43BAE" w:rsidP="00B43BAE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Ассорти Урал</w:t>
            </w:r>
          </w:p>
        </w:tc>
        <w:tc>
          <w:tcPr>
            <w:tcW w:w="2369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AA593A" w:rsidRDefault="00AA593A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AA593A" w:rsidRDefault="009B68FD" w:rsidP="00AA593A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6 </w:t>
            </w:r>
            <w:bookmarkStart w:id="0" w:name="_GoBack"/>
            <w:bookmarkEnd w:id="0"/>
            <w:r w:rsidR="00AA593A"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000</w:t>
            </w:r>
          </w:p>
          <w:p w:rsidR="00AA593A" w:rsidRDefault="00AA593A" w:rsidP="00AA593A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Цена указана только за изделие,</w:t>
            </w:r>
          </w:p>
          <w:p w:rsidR="00AA593A" w:rsidRDefault="00AA593A" w:rsidP="00AA593A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Вставка рассчитывается отдельно</w:t>
            </w:r>
          </w:p>
        </w:tc>
      </w:tr>
      <w:tr w:rsidR="00430F19" w:rsidTr="00B43BAE">
        <w:tc>
          <w:tcPr>
            <w:tcW w:w="576" w:type="dxa"/>
          </w:tcPr>
          <w:p w:rsidR="00430F19" w:rsidRDefault="00AA593A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33" w:type="dxa"/>
          </w:tcPr>
          <w:p w:rsidR="00430F19" w:rsidRDefault="00AA593A">
            <w:pP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485900" cy="2052302"/>
                  <wp:effectExtent l="0" t="0" r="0" b="571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81009-161018(1)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677" cy="2072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17EAF">
              <w:rPr>
                <w:rFonts w:ascii="Arial" w:eastAsia="Times New Roman" w:hAnsi="Arial" w:cs="Arial"/>
                <w:b/>
                <w:i/>
                <w:noProof/>
                <w:color w:val="000000"/>
                <w:sz w:val="24"/>
                <w:szCs w:val="24"/>
                <w:lang w:eastAsia="ru-RU"/>
              </w:rPr>
              <w:t>Вставка для урны</w:t>
            </w:r>
          </w:p>
        </w:tc>
        <w:tc>
          <w:tcPr>
            <w:tcW w:w="2113" w:type="dxa"/>
          </w:tcPr>
          <w:p w:rsidR="00501740" w:rsidRDefault="00501740" w:rsidP="00F17EAF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501740" w:rsidRDefault="00501740" w:rsidP="00F17EAF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F17EAF" w:rsidRDefault="00F17EAF" w:rsidP="00F17EAF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Высота   40 см</w:t>
            </w:r>
          </w:p>
          <w:p w:rsidR="00F17EAF" w:rsidRDefault="00F17EAF" w:rsidP="00F17EAF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Диаметр 30 см</w:t>
            </w:r>
          </w:p>
          <w:p w:rsidR="00F17EAF" w:rsidRDefault="00F17EAF" w:rsidP="00F17EAF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 xml:space="preserve">Материал: </w:t>
            </w:r>
          </w:p>
          <w:p w:rsidR="00430F19" w:rsidRDefault="00F17EAF" w:rsidP="00F17EAF">
            <w:pP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Оцинкованый</w:t>
            </w:r>
          </w:p>
          <w:p w:rsidR="00F17EAF" w:rsidRDefault="00F17EAF" w:rsidP="00F17EAF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металл</w:t>
            </w:r>
          </w:p>
        </w:tc>
        <w:tc>
          <w:tcPr>
            <w:tcW w:w="2369" w:type="dxa"/>
          </w:tcPr>
          <w:p w:rsidR="00430F19" w:rsidRDefault="00430F19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501740" w:rsidRDefault="00501740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501740" w:rsidRDefault="00501740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  <w:t>650</w:t>
            </w:r>
          </w:p>
        </w:tc>
      </w:tr>
    </w:tbl>
    <w:p w:rsidR="00BD39F1" w:rsidRDefault="00BD39F1" w:rsidP="00501740">
      <w:pPr>
        <w:pBdr>
          <w:bottom w:val="single" w:sz="12" w:space="15" w:color="auto"/>
        </w:pBdr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</w:p>
    <w:p w:rsidR="00750CD3" w:rsidRDefault="00750CD3" w:rsidP="00501740">
      <w:pPr>
        <w:pBdr>
          <w:bottom w:val="single" w:sz="12" w:space="15" w:color="auto"/>
        </w:pBdr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</w:p>
    <w:p w:rsidR="00641F35" w:rsidRDefault="00641F35" w:rsidP="00750CD3">
      <w:pPr>
        <w:pBdr>
          <w:bottom w:val="single" w:sz="12" w:space="15" w:color="auto"/>
        </w:pBdr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</w:p>
    <w:p w:rsidR="00641F35" w:rsidRDefault="00641F35" w:rsidP="00750CD3">
      <w:pPr>
        <w:pBdr>
          <w:bottom w:val="single" w:sz="12" w:space="15" w:color="auto"/>
        </w:pBdr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</w:p>
    <w:p w:rsidR="00750CD3" w:rsidRDefault="00750CD3" w:rsidP="00750CD3">
      <w:pPr>
        <w:pBdr>
          <w:bottom w:val="single" w:sz="12" w:space="15" w:color="auto"/>
        </w:pBdr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color w:val="000000"/>
          <w:sz w:val="24"/>
          <w:szCs w:val="24"/>
          <w:lang w:eastAsia="ru-RU"/>
        </w:rPr>
        <w:lastRenderedPageBreak/>
        <w:t>ВАРИАНТЫ ТЕКСТУРЫ ИЗДЕЛИЙ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7B37C6" w:rsidTr="009F54F8">
        <w:trPr>
          <w:trHeight w:val="1614"/>
        </w:trPr>
        <w:tc>
          <w:tcPr>
            <w:tcW w:w="5245" w:type="dxa"/>
          </w:tcPr>
          <w:p w:rsidR="00641F35" w:rsidRDefault="00641F35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13637" cy="2943225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галька крымская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548" cy="2944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1F35" w:rsidRDefault="00641F35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Галька Крымская 2-5мм</w:t>
            </w:r>
          </w:p>
        </w:tc>
        <w:tc>
          <w:tcPr>
            <w:tcW w:w="4961" w:type="dxa"/>
          </w:tcPr>
          <w:p w:rsidR="00641F35" w:rsidRDefault="006D112A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98754" cy="2894290"/>
                  <wp:effectExtent l="0" t="0" r="0" b="190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ремний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452" cy="2898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1F35" w:rsidRDefault="00641F35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Кремний 2-5мм</w:t>
            </w:r>
          </w:p>
        </w:tc>
      </w:tr>
      <w:tr w:rsidR="007B37C6" w:rsidTr="009F54F8">
        <w:trPr>
          <w:trHeight w:val="1537"/>
        </w:trPr>
        <w:tc>
          <w:tcPr>
            <w:tcW w:w="5245" w:type="dxa"/>
          </w:tcPr>
          <w:p w:rsidR="00641F35" w:rsidRDefault="00641F35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13380" cy="2924034"/>
                  <wp:effectExtent l="0" t="0" r="127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златолит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40" cy="2934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1F35" w:rsidRDefault="00515924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Златолит 2-5мм</w:t>
            </w:r>
          </w:p>
        </w:tc>
        <w:tc>
          <w:tcPr>
            <w:tcW w:w="4961" w:type="dxa"/>
          </w:tcPr>
          <w:p w:rsidR="00641F35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24651" cy="2921635"/>
                  <wp:effectExtent l="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златолит черный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824" cy="2951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049F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Златолит черный 2-5мм</w:t>
            </w:r>
          </w:p>
        </w:tc>
      </w:tr>
      <w:tr w:rsidR="007B37C6" w:rsidTr="009F54F8">
        <w:trPr>
          <w:trHeight w:val="1614"/>
        </w:trPr>
        <w:tc>
          <w:tcPr>
            <w:tcW w:w="5245" w:type="dxa"/>
          </w:tcPr>
          <w:p w:rsidR="00641F35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13380" cy="2895007"/>
                  <wp:effectExtent l="0" t="0" r="1270" b="63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серебрит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487" cy="2908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049F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Серебрит 2-5мм</w:t>
            </w:r>
          </w:p>
        </w:tc>
        <w:tc>
          <w:tcPr>
            <w:tcW w:w="4961" w:type="dxa"/>
          </w:tcPr>
          <w:p w:rsidR="00641F35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81326" cy="2855762"/>
                  <wp:effectExtent l="0" t="0" r="0" b="190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златолит + златолит черный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474" cy="286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049F" w:rsidRDefault="009C049F" w:rsidP="009C049F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Микс Златолит+Черный</w:t>
            </w:r>
            <w:r w:rsidR="00E53768"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 xml:space="preserve"> Златолит</w:t>
            </w:r>
          </w:p>
        </w:tc>
      </w:tr>
      <w:tr w:rsidR="007B37C6" w:rsidTr="009F54F8">
        <w:trPr>
          <w:trHeight w:val="1614"/>
        </w:trPr>
        <w:tc>
          <w:tcPr>
            <w:tcW w:w="5245" w:type="dxa"/>
          </w:tcPr>
          <w:p w:rsidR="00641F35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lastRenderedPageBreak/>
              <w:drawing>
                <wp:inline distT="0" distB="0" distL="0" distR="0">
                  <wp:extent cx="2905125" cy="2831526"/>
                  <wp:effectExtent l="0" t="0" r="0" b="698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златолит+серебрит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7839" cy="2843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049F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Микс Златолит + Серебрит</w:t>
            </w:r>
          </w:p>
        </w:tc>
        <w:tc>
          <w:tcPr>
            <w:tcW w:w="4961" w:type="dxa"/>
          </w:tcPr>
          <w:p w:rsidR="00641F35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23561" cy="2820844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златолит+яшма красная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261" cy="282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049F" w:rsidRDefault="009C049F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Микс Златолит +Яшма Красная</w:t>
            </w:r>
          </w:p>
        </w:tc>
      </w:tr>
      <w:tr w:rsidR="007B37C6" w:rsidTr="009F54F8">
        <w:trPr>
          <w:trHeight w:val="1537"/>
        </w:trPr>
        <w:tc>
          <w:tcPr>
            <w:tcW w:w="5245" w:type="dxa"/>
          </w:tcPr>
          <w:p w:rsidR="00641F35" w:rsidRDefault="00E53768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05125" cy="2866928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микс урал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778" cy="287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3768" w:rsidRDefault="00E53768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Ассорти Уральское 2-5мм</w:t>
            </w:r>
          </w:p>
        </w:tc>
        <w:tc>
          <w:tcPr>
            <w:tcW w:w="4961" w:type="dxa"/>
          </w:tcPr>
          <w:p w:rsidR="00641F35" w:rsidRDefault="00E53768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19417" cy="2850271"/>
                  <wp:effectExtent l="0" t="0" r="0" b="762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яшма красная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112" cy="2856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3768" w:rsidRDefault="00E53768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Яшма Красная 2-5мм</w:t>
            </w:r>
          </w:p>
        </w:tc>
      </w:tr>
      <w:tr w:rsidR="007B37C6" w:rsidTr="009F54F8">
        <w:trPr>
          <w:trHeight w:val="1614"/>
        </w:trPr>
        <w:tc>
          <w:tcPr>
            <w:tcW w:w="5245" w:type="dxa"/>
          </w:tcPr>
          <w:p w:rsidR="00641F35" w:rsidRDefault="00E53768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05125" cy="2831216"/>
                  <wp:effectExtent l="0" t="0" r="0" b="762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яшма красная+черный златолит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460" cy="2836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54F8" w:rsidRDefault="009F54F8" w:rsidP="009F54F8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Микс Яшма красная+Златолит Черный</w:t>
            </w:r>
          </w:p>
        </w:tc>
        <w:tc>
          <w:tcPr>
            <w:tcW w:w="4961" w:type="dxa"/>
          </w:tcPr>
          <w:p w:rsidR="00641F35" w:rsidRDefault="001A1453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15671" cy="2818681"/>
                  <wp:effectExtent l="0" t="0" r="3810" b="127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серпентинит салатовый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6383" cy="2829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1453" w:rsidRDefault="001A1453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Серпентинит салатовый 2-5мм</w:t>
            </w:r>
          </w:p>
        </w:tc>
      </w:tr>
      <w:tr w:rsidR="007B37C6" w:rsidTr="009F54F8">
        <w:trPr>
          <w:trHeight w:val="1614"/>
        </w:trPr>
        <w:tc>
          <w:tcPr>
            <w:tcW w:w="5245" w:type="dxa"/>
          </w:tcPr>
          <w:p w:rsidR="00641F35" w:rsidRDefault="001A1453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lastRenderedPageBreak/>
              <w:drawing>
                <wp:inline distT="0" distB="0" distL="0" distR="0">
                  <wp:extent cx="2924175" cy="2894790"/>
                  <wp:effectExtent l="0" t="0" r="0" b="127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серпентинит светлый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596" cy="2904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1453" w:rsidRDefault="001A1453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Серпентинит светлый 2-5 мм</w:t>
            </w:r>
          </w:p>
        </w:tc>
        <w:tc>
          <w:tcPr>
            <w:tcW w:w="4961" w:type="dxa"/>
          </w:tcPr>
          <w:p w:rsidR="00641F35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03808" cy="289809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серпентинит темный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7681" cy="291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Серпентинит темный 2-5мм</w:t>
            </w:r>
          </w:p>
        </w:tc>
      </w:tr>
      <w:tr w:rsidR="007B37C6" w:rsidTr="009F54F8">
        <w:trPr>
          <w:trHeight w:val="1537"/>
        </w:trPr>
        <w:tc>
          <w:tcPr>
            <w:tcW w:w="5245" w:type="dxa"/>
          </w:tcPr>
          <w:p w:rsidR="00641F35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24175" cy="2927261"/>
                  <wp:effectExtent l="0" t="0" r="0" b="698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мрамор белый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697" cy="293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Мрамор белый 2-5мм</w:t>
            </w:r>
          </w:p>
        </w:tc>
        <w:tc>
          <w:tcPr>
            <w:tcW w:w="4961" w:type="dxa"/>
          </w:tcPr>
          <w:p w:rsidR="00641F35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14650" cy="2904057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мрамор розовый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725" cy="291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Мрамор розовый 5-10мм</w:t>
            </w:r>
          </w:p>
        </w:tc>
      </w:tr>
      <w:tr w:rsidR="007B37C6" w:rsidTr="009F54F8">
        <w:trPr>
          <w:trHeight w:val="1537"/>
        </w:trPr>
        <w:tc>
          <w:tcPr>
            <w:tcW w:w="5245" w:type="dxa"/>
          </w:tcPr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924175" cy="2884166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мрамор пятнистый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0702" cy="289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 xml:space="preserve">Мрамор Пятнистый </w:t>
            </w:r>
          </w:p>
        </w:tc>
        <w:tc>
          <w:tcPr>
            <w:tcW w:w="4961" w:type="dxa"/>
          </w:tcPr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90520" cy="2886503"/>
                  <wp:effectExtent l="0" t="0" r="5080" b="95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мрамор белый+златолит черный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062" cy="2893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Миск мрамор белый+черный златолит</w:t>
            </w:r>
          </w:p>
        </w:tc>
      </w:tr>
      <w:tr w:rsidR="007B37C6" w:rsidTr="009F54F8">
        <w:trPr>
          <w:trHeight w:val="1537"/>
        </w:trPr>
        <w:tc>
          <w:tcPr>
            <w:tcW w:w="5245" w:type="dxa"/>
          </w:tcPr>
          <w:p w:rsidR="007B37C6" w:rsidRDefault="007B37C6" w:rsidP="00750CD3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lastRenderedPageBreak/>
              <w:drawing>
                <wp:inline distT="0" distB="0" distL="0" distR="0">
                  <wp:extent cx="2895600" cy="2862172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мрамор белый+мрамор розовый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129" cy="286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37C6" w:rsidRDefault="007B37C6" w:rsidP="007B37C6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Микс мрамор белый+ мрамор розовый</w:t>
            </w:r>
          </w:p>
        </w:tc>
        <w:tc>
          <w:tcPr>
            <w:tcW w:w="4961" w:type="dxa"/>
          </w:tcPr>
          <w:p w:rsidR="006E6B18" w:rsidRDefault="006D112A" w:rsidP="006D112A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2854325" cy="2851579"/>
                  <wp:effectExtent l="0" t="0" r="3175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Малиновый кварцит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706" cy="2853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112A" w:rsidRDefault="006D112A" w:rsidP="006D112A">
            <w:pPr>
              <w:spacing w:line="315" w:lineRule="atLeast"/>
              <w:textAlignment w:val="baseline"/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i/>
                <w:noProof/>
                <w:color w:val="000000"/>
                <w:sz w:val="23"/>
                <w:szCs w:val="23"/>
                <w:lang w:eastAsia="ru-RU"/>
              </w:rPr>
              <w:t>Малиновый кварцит 0-5мм</w:t>
            </w:r>
          </w:p>
        </w:tc>
      </w:tr>
    </w:tbl>
    <w:p w:rsidR="00501740" w:rsidRDefault="00501740" w:rsidP="00750CD3">
      <w:pPr>
        <w:shd w:val="clear" w:color="auto" w:fill="FFFFFF"/>
        <w:spacing w:after="0" w:line="315" w:lineRule="atLeast"/>
        <w:textAlignment w:val="baseline"/>
        <w:rPr>
          <w:rFonts w:ascii="Tahoma" w:eastAsia="Times New Roman" w:hAnsi="Tahoma" w:cs="Tahoma"/>
          <w:b/>
          <w:i/>
          <w:noProof/>
          <w:color w:val="000000"/>
          <w:sz w:val="23"/>
          <w:szCs w:val="23"/>
          <w:lang w:eastAsia="ru-RU"/>
        </w:rPr>
      </w:pPr>
    </w:p>
    <w:p w:rsidR="006D112A" w:rsidRDefault="006D112A" w:rsidP="006D112A">
      <w:pPr>
        <w:spacing w:line="315" w:lineRule="atLeast"/>
        <w:jc w:val="center"/>
        <w:textAlignment w:val="baseline"/>
        <w:rPr>
          <w:rFonts w:ascii="Tahoma" w:eastAsia="Times New Roman" w:hAnsi="Tahoma" w:cs="Tahoma"/>
          <w:b/>
          <w:i/>
          <w:noProof/>
          <w:color w:val="000000"/>
          <w:sz w:val="23"/>
          <w:szCs w:val="23"/>
          <w:lang w:eastAsia="ru-RU"/>
        </w:rPr>
      </w:pPr>
      <w:r>
        <w:rPr>
          <w:rFonts w:ascii="Tahoma" w:eastAsia="Times New Roman" w:hAnsi="Tahoma" w:cs="Tahoma"/>
          <w:b/>
          <w:i/>
          <w:noProof/>
          <w:color w:val="000000"/>
          <w:sz w:val="23"/>
          <w:szCs w:val="23"/>
          <w:lang w:eastAsia="ru-RU"/>
        </w:rPr>
        <w:t>Ассортимент цветовых текстурных решений постоянно увеличивается .</w:t>
      </w:r>
    </w:p>
    <w:p w:rsidR="00D470DD" w:rsidRDefault="006D112A" w:rsidP="006D112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  <w:r>
        <w:rPr>
          <w:rFonts w:ascii="Tahoma" w:eastAsia="Times New Roman" w:hAnsi="Tahoma" w:cs="Tahoma"/>
          <w:b/>
          <w:i/>
          <w:noProof/>
          <w:color w:val="000000"/>
          <w:sz w:val="23"/>
          <w:szCs w:val="23"/>
          <w:lang w:eastAsia="ru-RU"/>
        </w:rPr>
        <w:t>Последнее обновление Вы можете уточнить у наших менеджеров</w:t>
      </w:r>
    </w:p>
    <w:p w:rsidR="00D470DD" w:rsidRDefault="00D470DD" w:rsidP="00E62D81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5D74BE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  <w:r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  <w:t>Тел: +7(473) 2222-872</w:t>
      </w:r>
    </w:p>
    <w:p w:rsidR="005D74BE" w:rsidRDefault="005D74BE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  <w:r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  <w:t xml:space="preserve">         +7(473)2222-870</w:t>
      </w:r>
    </w:p>
    <w:p w:rsidR="005D74BE" w:rsidRDefault="005D74BE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  <w:r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  <w:t>+7 (960)119 53 97</w:t>
      </w:r>
    </w:p>
    <w:p w:rsidR="005D74BE" w:rsidRDefault="005D74BE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  <w:r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  <w:t>Надежда Полтавцева</w:t>
      </w: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6E6B18" w:rsidRDefault="006E6B18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</w:pPr>
    </w:p>
    <w:p w:rsidR="00E62D81" w:rsidRPr="008A1D7A" w:rsidRDefault="00E62D81" w:rsidP="008A1D7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  <w:t>_________</w:t>
      </w:r>
      <w:r w:rsidR="006E6B18"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  <w:t>___________________________</w:t>
      </w:r>
      <w:r w:rsidRPr="00E62D81">
        <w:rPr>
          <w:rFonts w:ascii="Tahoma" w:eastAsia="Times New Roman" w:hAnsi="Tahoma" w:cs="Tahoma"/>
          <w:b/>
          <w:i/>
          <w:color w:val="000000"/>
          <w:sz w:val="23"/>
          <w:szCs w:val="23"/>
          <w:lang w:eastAsia="ru-RU"/>
        </w:rPr>
        <w:t>Ген.директор Беловоленко Р.А.</w:t>
      </w:r>
    </w:p>
    <w:sectPr w:rsidR="00E62D81" w:rsidRPr="008A1D7A" w:rsidSect="00D470DD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C9C" w:rsidRDefault="00D71C9C" w:rsidP="000B4620">
      <w:pPr>
        <w:spacing w:after="0" w:line="240" w:lineRule="auto"/>
      </w:pPr>
      <w:r>
        <w:separator/>
      </w:r>
    </w:p>
  </w:endnote>
  <w:endnote w:type="continuationSeparator" w:id="0">
    <w:p w:rsidR="00D71C9C" w:rsidRDefault="00D71C9C" w:rsidP="000B4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C9C" w:rsidRDefault="00D71C9C" w:rsidP="000B4620">
      <w:pPr>
        <w:spacing w:after="0" w:line="240" w:lineRule="auto"/>
      </w:pPr>
      <w:r>
        <w:separator/>
      </w:r>
    </w:p>
  </w:footnote>
  <w:footnote w:type="continuationSeparator" w:id="0">
    <w:p w:rsidR="00D71C9C" w:rsidRDefault="00D71C9C" w:rsidP="000B46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3D"/>
    <w:rsid w:val="000B4620"/>
    <w:rsid w:val="00145541"/>
    <w:rsid w:val="00177FB7"/>
    <w:rsid w:val="001A1453"/>
    <w:rsid w:val="001E5D6F"/>
    <w:rsid w:val="0022253D"/>
    <w:rsid w:val="002A3BEC"/>
    <w:rsid w:val="002F3AF8"/>
    <w:rsid w:val="00372BDD"/>
    <w:rsid w:val="004151B7"/>
    <w:rsid w:val="00430F19"/>
    <w:rsid w:val="004E72B3"/>
    <w:rsid w:val="00501740"/>
    <w:rsid w:val="00515924"/>
    <w:rsid w:val="0051733D"/>
    <w:rsid w:val="00535E59"/>
    <w:rsid w:val="0057499E"/>
    <w:rsid w:val="00590670"/>
    <w:rsid w:val="005C7FA0"/>
    <w:rsid w:val="005D74BE"/>
    <w:rsid w:val="00602905"/>
    <w:rsid w:val="00641F35"/>
    <w:rsid w:val="006D112A"/>
    <w:rsid w:val="006E6B18"/>
    <w:rsid w:val="00750CD3"/>
    <w:rsid w:val="007B37C6"/>
    <w:rsid w:val="00845295"/>
    <w:rsid w:val="008A1D7A"/>
    <w:rsid w:val="009B68FD"/>
    <w:rsid w:val="009C049F"/>
    <w:rsid w:val="009F54F8"/>
    <w:rsid w:val="00AA593A"/>
    <w:rsid w:val="00B43BAE"/>
    <w:rsid w:val="00B87DE6"/>
    <w:rsid w:val="00BB080D"/>
    <w:rsid w:val="00BB1CA5"/>
    <w:rsid w:val="00BD39F1"/>
    <w:rsid w:val="00BD63F1"/>
    <w:rsid w:val="00BD6EE6"/>
    <w:rsid w:val="00CD093C"/>
    <w:rsid w:val="00CE7061"/>
    <w:rsid w:val="00D470DD"/>
    <w:rsid w:val="00D71C9C"/>
    <w:rsid w:val="00D814D0"/>
    <w:rsid w:val="00E53768"/>
    <w:rsid w:val="00E62D81"/>
    <w:rsid w:val="00EA30A6"/>
    <w:rsid w:val="00F17629"/>
    <w:rsid w:val="00F17EAF"/>
    <w:rsid w:val="00F6771D"/>
    <w:rsid w:val="00FE0F51"/>
    <w:rsid w:val="00FE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11233-1E07-4D34-9F78-85DA44F2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1B7"/>
    <w:pPr>
      <w:ind w:left="720"/>
      <w:contextualSpacing/>
    </w:pPr>
  </w:style>
  <w:style w:type="table" w:styleId="a4">
    <w:name w:val="Table Grid"/>
    <w:basedOn w:val="a1"/>
    <w:uiPriority w:val="39"/>
    <w:rsid w:val="00F67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7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7F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6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620"/>
  </w:style>
  <w:style w:type="paragraph" w:styleId="a9">
    <w:name w:val="footer"/>
    <w:basedOn w:val="a"/>
    <w:link w:val="aa"/>
    <w:uiPriority w:val="99"/>
    <w:unhideWhenUsed/>
    <w:rsid w:val="000B46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Pages>8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2018-10-09T13:27:00Z</cp:lastPrinted>
  <dcterms:created xsi:type="dcterms:W3CDTF">2018-10-08T14:24:00Z</dcterms:created>
  <dcterms:modified xsi:type="dcterms:W3CDTF">2019-01-14T13:02:00Z</dcterms:modified>
</cp:coreProperties>
</file>